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DC" w:rsidRDefault="00884ADC" w:rsidP="00420E40">
      <w:pPr>
        <w:tabs>
          <w:tab w:val="left" w:pos="6300"/>
          <w:tab w:val="left" w:pos="6840"/>
        </w:tabs>
        <w:rPr>
          <w:rFonts w:ascii="Arial" w:hAnsi="Arial" w:cs="Arial"/>
          <w:sz w:val="32"/>
          <w:szCs w:val="32"/>
        </w:rPr>
      </w:pPr>
    </w:p>
    <w:p w:rsidR="00D56E54" w:rsidRDefault="00165ABB" w:rsidP="00D56E5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Entbindung von der Verschwiegenheitverpflichtung</w:t>
      </w:r>
      <w:r w:rsidR="00D56E54" w:rsidRPr="00D56E54">
        <w:rPr>
          <w:rFonts w:ascii="Arial" w:hAnsi="Arial" w:cs="Arial"/>
          <w:sz w:val="32"/>
          <w:szCs w:val="32"/>
        </w:rPr>
        <w:t xml:space="preserve"> nach </w:t>
      </w:r>
      <w:r>
        <w:rPr>
          <w:rFonts w:ascii="Arial" w:hAnsi="Arial" w:cs="Arial"/>
          <w:sz w:val="32"/>
          <w:szCs w:val="32"/>
        </w:rPr>
        <w:br/>
      </w:r>
      <w:r w:rsidR="001C6584">
        <w:rPr>
          <w:rFonts w:ascii="Arial" w:hAnsi="Arial" w:cs="Arial"/>
          <w:sz w:val="32"/>
          <w:szCs w:val="32"/>
        </w:rPr>
        <w:t xml:space="preserve">§ 57 Abs. 1 Steuerberatungsgesetz (StBerG) sowie </w:t>
      </w:r>
      <w:r w:rsidR="001C6584">
        <w:rPr>
          <w:rFonts w:ascii="Arial" w:hAnsi="Arial" w:cs="Arial"/>
          <w:sz w:val="32"/>
          <w:szCs w:val="32"/>
        </w:rPr>
        <w:br/>
      </w:r>
      <w:r w:rsidR="00D56E54" w:rsidRPr="00D56E54">
        <w:rPr>
          <w:rFonts w:ascii="Arial" w:hAnsi="Arial" w:cs="Arial"/>
          <w:sz w:val="32"/>
          <w:szCs w:val="32"/>
        </w:rPr>
        <w:t xml:space="preserve">§ </w:t>
      </w:r>
      <w:r>
        <w:rPr>
          <w:rFonts w:ascii="Arial" w:hAnsi="Arial" w:cs="Arial"/>
          <w:sz w:val="32"/>
          <w:szCs w:val="32"/>
        </w:rPr>
        <w:t>5</w:t>
      </w:r>
      <w:r w:rsidR="00D56E54" w:rsidRPr="00D56E54">
        <w:rPr>
          <w:rFonts w:ascii="Arial" w:hAnsi="Arial" w:cs="Arial"/>
          <w:sz w:val="32"/>
          <w:szCs w:val="32"/>
        </w:rPr>
        <w:t xml:space="preserve"> </w:t>
      </w:r>
      <w:r w:rsidR="00D56E54">
        <w:rPr>
          <w:rFonts w:ascii="Arial" w:hAnsi="Arial" w:cs="Arial"/>
          <w:sz w:val="32"/>
          <w:szCs w:val="32"/>
        </w:rPr>
        <w:t>Bundesdatenschutzgesetz (BDSG)</w:t>
      </w:r>
      <w:r>
        <w:rPr>
          <w:rFonts w:ascii="Arial" w:hAnsi="Arial" w:cs="Arial"/>
          <w:sz w:val="32"/>
          <w:szCs w:val="32"/>
        </w:rPr>
        <w:t xml:space="preserve"> </w:t>
      </w:r>
    </w:p>
    <w:p w:rsidR="00D56E54" w:rsidRDefault="00D56E54">
      <w:pPr>
        <w:rPr>
          <w:rFonts w:ascii="Arial" w:hAnsi="Arial" w:cs="Arial"/>
        </w:rPr>
      </w:pPr>
    </w:p>
    <w:p w:rsidR="00884ADC" w:rsidRDefault="00884ADC">
      <w:pPr>
        <w:rPr>
          <w:rFonts w:ascii="Arial" w:hAnsi="Arial" w:cs="Arial"/>
        </w:rPr>
      </w:pPr>
    </w:p>
    <w:p w:rsidR="00D56E54" w:rsidRDefault="00D56E54">
      <w:pPr>
        <w:rPr>
          <w:rFonts w:ascii="Arial" w:hAnsi="Arial" w:cs="Arial"/>
        </w:rPr>
      </w:pPr>
    </w:p>
    <w:p w:rsidR="00913DDF" w:rsidRDefault="00913DDF" w:rsidP="00913D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Der/Die Unterzeichner(in)</w:t>
      </w:r>
    </w:p>
    <w:p w:rsidR="005B6FDE" w:rsidRDefault="005B6FDE" w:rsidP="00913DD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13DDF" w:rsidRDefault="005B6FDE" w:rsidP="00913D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913DDF" w:rsidRPr="00E84B22" w:rsidRDefault="005B6FDE" w:rsidP="00561C55">
      <w:pPr>
        <w:tabs>
          <w:tab w:val="left" w:pos="1980"/>
          <w:tab w:val="left" w:pos="5580"/>
        </w:tabs>
        <w:rPr>
          <w:rFonts w:ascii="Arial" w:hAnsi="Arial" w:cs="Arial"/>
        </w:rPr>
      </w:pPr>
      <w:r w:rsidRPr="00E84B22">
        <w:rPr>
          <w:rFonts w:ascii="Arial" w:hAnsi="Arial" w:cs="Arial"/>
          <w:sz w:val="20"/>
          <w:szCs w:val="20"/>
        </w:rPr>
        <w:t>Frau</w:t>
      </w:r>
      <w:r w:rsidR="00913DDF" w:rsidRPr="00E84B22">
        <w:rPr>
          <w:rFonts w:ascii="Arial" w:hAnsi="Arial" w:cs="Arial"/>
          <w:sz w:val="20"/>
          <w:szCs w:val="20"/>
        </w:rPr>
        <w:tab/>
      </w:r>
      <w:r w:rsidR="005D025C">
        <w:rPr>
          <w:rFonts w:ascii="Arial" w:hAnsi="Arial" w:cs="Arial"/>
          <w:b/>
          <w:noProof/>
        </w:rPr>
        <w:t xml:space="preserve">  </w:t>
      </w:r>
      <w:r w:rsidR="00214B91" w:rsidRPr="00214B91">
        <w:rPr>
          <w:rFonts w:ascii="Arial" w:hAnsi="Arial" w:cs="Arial"/>
          <w:b/>
          <w:noProof/>
        </w:rPr>
        <w:tab/>
      </w:r>
      <w:r w:rsidR="005D025C">
        <w:rPr>
          <w:rFonts w:ascii="Arial" w:hAnsi="Arial" w:cs="Arial"/>
          <w:b/>
          <w:noProof/>
        </w:rPr>
        <w:t xml:space="preserve">  </w:t>
      </w:r>
      <w:r w:rsidR="00913DDF" w:rsidRPr="00E84B22">
        <w:rPr>
          <w:rFonts w:ascii="Arial" w:hAnsi="Arial" w:cs="Arial"/>
        </w:rPr>
        <w:tab/>
      </w:r>
    </w:p>
    <w:p w:rsidR="00D56E54" w:rsidRDefault="00047116" w:rsidP="00D56E54">
      <w:pPr>
        <w:tabs>
          <w:tab w:val="left" w:pos="1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</w:t>
      </w:r>
      <w:r w:rsidR="00D56E54">
        <w:rPr>
          <w:rFonts w:ascii="Arial" w:hAnsi="Arial" w:cs="Arial"/>
          <w:sz w:val="20"/>
          <w:szCs w:val="20"/>
        </w:rPr>
        <w:tab/>
        <w:t>______________________________________________________________</w:t>
      </w:r>
    </w:p>
    <w:p w:rsidR="00D56E54" w:rsidRDefault="00D56E54" w:rsidP="00D56E54">
      <w:pPr>
        <w:tabs>
          <w:tab w:val="left" w:pos="1980"/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(Name)</w:t>
      </w:r>
      <w:r>
        <w:rPr>
          <w:rFonts w:ascii="Arial" w:hAnsi="Arial" w:cs="Arial"/>
          <w:sz w:val="20"/>
          <w:szCs w:val="20"/>
        </w:rPr>
        <w:tab/>
        <w:t>(Vorname)</w:t>
      </w:r>
    </w:p>
    <w:p w:rsidR="00913DDF" w:rsidRDefault="00913DDF" w:rsidP="00D56E54">
      <w:pPr>
        <w:tabs>
          <w:tab w:val="left" w:pos="1980"/>
          <w:tab w:val="left" w:pos="5580"/>
        </w:tabs>
        <w:rPr>
          <w:rFonts w:ascii="Arial" w:hAnsi="Arial" w:cs="Arial"/>
          <w:sz w:val="20"/>
          <w:szCs w:val="20"/>
        </w:rPr>
      </w:pPr>
    </w:p>
    <w:p w:rsidR="00E84B22" w:rsidRDefault="00913DDF" w:rsidP="00D56E54">
      <w:pPr>
        <w:tabs>
          <w:tab w:val="left" w:pos="1980"/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025C">
        <w:rPr>
          <w:rFonts w:ascii="Arial" w:hAnsi="Arial" w:cs="Arial"/>
          <w:noProof/>
        </w:rPr>
        <w:t xml:space="preserve">  </w:t>
      </w:r>
    </w:p>
    <w:p w:rsidR="00D56E54" w:rsidRDefault="00D56E54" w:rsidP="00D56E54">
      <w:pPr>
        <w:tabs>
          <w:tab w:val="left" w:pos="1980"/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______________________________________________________________</w:t>
      </w:r>
    </w:p>
    <w:p w:rsidR="00D56E54" w:rsidRDefault="00D56E54" w:rsidP="00D56E54">
      <w:pPr>
        <w:tabs>
          <w:tab w:val="left" w:pos="1980"/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(Straße)</w:t>
      </w:r>
    </w:p>
    <w:p w:rsidR="00913DDF" w:rsidRDefault="00913DDF" w:rsidP="00D56E54">
      <w:pPr>
        <w:tabs>
          <w:tab w:val="left" w:pos="1980"/>
          <w:tab w:val="left" w:pos="5580"/>
        </w:tabs>
        <w:rPr>
          <w:rFonts w:ascii="Arial" w:hAnsi="Arial" w:cs="Arial"/>
          <w:sz w:val="20"/>
          <w:szCs w:val="20"/>
        </w:rPr>
      </w:pPr>
    </w:p>
    <w:p w:rsidR="00D56E54" w:rsidRPr="00500AB7" w:rsidRDefault="004268E5" w:rsidP="00913DDF">
      <w:pPr>
        <w:tabs>
          <w:tab w:val="left" w:pos="1980"/>
          <w:tab w:val="left" w:pos="3600"/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025C">
        <w:rPr>
          <w:rFonts w:ascii="Arial" w:hAnsi="Arial" w:cs="Arial"/>
          <w:noProof/>
        </w:rPr>
        <w:t xml:space="preserve">  </w:t>
      </w:r>
      <w:r w:rsidR="00561C55" w:rsidRPr="00500AB7">
        <w:rPr>
          <w:rFonts w:ascii="Arial" w:hAnsi="Arial" w:cs="Arial"/>
        </w:rPr>
        <w:tab/>
      </w:r>
      <w:r w:rsidR="005D025C">
        <w:rPr>
          <w:rFonts w:ascii="Arial" w:hAnsi="Arial" w:cs="Arial"/>
          <w:noProof/>
        </w:rPr>
        <w:t xml:space="preserve">  </w:t>
      </w:r>
    </w:p>
    <w:p w:rsidR="00D56E54" w:rsidRDefault="00D56E54" w:rsidP="00D56E54">
      <w:pPr>
        <w:tabs>
          <w:tab w:val="left" w:pos="1980"/>
          <w:tab w:val="left" w:pos="5580"/>
        </w:tabs>
        <w:rPr>
          <w:rFonts w:ascii="Arial" w:hAnsi="Arial" w:cs="Arial"/>
          <w:sz w:val="20"/>
          <w:szCs w:val="20"/>
        </w:rPr>
      </w:pPr>
      <w:r w:rsidRPr="00500A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D56E54" w:rsidRDefault="00D56E54" w:rsidP="00D56E54">
      <w:pPr>
        <w:tabs>
          <w:tab w:val="left" w:pos="1980"/>
          <w:tab w:val="left" w:pos="3600"/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(PLZ)</w:t>
      </w:r>
      <w:r>
        <w:rPr>
          <w:rFonts w:ascii="Arial" w:hAnsi="Arial" w:cs="Arial"/>
          <w:sz w:val="20"/>
          <w:szCs w:val="20"/>
        </w:rPr>
        <w:tab/>
        <w:t>(Ort)</w:t>
      </w:r>
    </w:p>
    <w:p w:rsidR="00420E40" w:rsidRDefault="00420E40" w:rsidP="00D56E54">
      <w:pPr>
        <w:tabs>
          <w:tab w:val="left" w:pos="1980"/>
          <w:tab w:val="left" w:pos="3600"/>
          <w:tab w:val="left" w:pos="5580"/>
        </w:tabs>
        <w:rPr>
          <w:rFonts w:ascii="Arial" w:hAnsi="Arial" w:cs="Arial"/>
          <w:sz w:val="20"/>
          <w:szCs w:val="20"/>
        </w:rPr>
      </w:pPr>
    </w:p>
    <w:p w:rsidR="008F7E76" w:rsidRDefault="00420E40" w:rsidP="00D56E54">
      <w:pPr>
        <w:tabs>
          <w:tab w:val="left" w:pos="1980"/>
          <w:tab w:val="left" w:pos="3600"/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1C6584">
        <w:rPr>
          <w:rFonts w:ascii="Arial" w:hAnsi="Arial" w:cs="Arial"/>
          <w:sz w:val="20"/>
          <w:szCs w:val="20"/>
        </w:rPr>
        <w:t xml:space="preserve">efreit hiermit </w:t>
      </w:r>
      <w:r w:rsidR="008F7E76">
        <w:rPr>
          <w:rFonts w:ascii="Arial" w:hAnsi="Arial" w:cs="Arial"/>
          <w:sz w:val="20"/>
          <w:szCs w:val="20"/>
        </w:rPr>
        <w:t>Steuerberater</w:t>
      </w:r>
      <w:r w:rsidR="00FA31DD">
        <w:rPr>
          <w:rFonts w:ascii="Arial" w:hAnsi="Arial" w:cs="Arial"/>
          <w:sz w:val="20"/>
          <w:szCs w:val="20"/>
        </w:rPr>
        <w:t xml:space="preserve"> Volker Pösselt </w:t>
      </w:r>
      <w:r w:rsidR="001C6584">
        <w:rPr>
          <w:rFonts w:ascii="Arial" w:hAnsi="Arial" w:cs="Arial"/>
          <w:sz w:val="20"/>
          <w:szCs w:val="20"/>
        </w:rPr>
        <w:t xml:space="preserve">von der berufsrechtlichen Verschwiegenheitsverpflichtung </w:t>
      </w:r>
    </w:p>
    <w:p w:rsidR="008F7E76" w:rsidRDefault="008F7E76" w:rsidP="00D56E54">
      <w:pPr>
        <w:tabs>
          <w:tab w:val="left" w:pos="1980"/>
          <w:tab w:val="left" w:pos="3600"/>
          <w:tab w:val="left" w:pos="5580"/>
        </w:tabs>
        <w:rPr>
          <w:rFonts w:ascii="Arial" w:hAnsi="Arial" w:cs="Arial"/>
          <w:sz w:val="20"/>
          <w:szCs w:val="20"/>
        </w:rPr>
      </w:pPr>
    </w:p>
    <w:p w:rsidR="008F7E76" w:rsidRDefault="001C6584" w:rsidP="00D56E54">
      <w:pPr>
        <w:tabs>
          <w:tab w:val="left" w:pos="1980"/>
          <w:tab w:val="left" w:pos="3600"/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gegenüber Herrn/Frau/</w:t>
      </w:r>
      <w:r w:rsidRPr="001D3FDD">
        <w:rPr>
          <w:rFonts w:ascii="Arial" w:hAnsi="Arial" w:cs="Arial"/>
          <w:sz w:val="20"/>
          <w:szCs w:val="20"/>
        </w:rPr>
        <w:t>Firma</w:t>
      </w:r>
      <w:r w:rsidRPr="001D3FDD">
        <w:rPr>
          <w:rFonts w:ascii="Arial" w:hAnsi="Arial" w:cs="Arial"/>
          <w:i/>
          <w:sz w:val="20"/>
          <w:szCs w:val="20"/>
        </w:rPr>
        <w:t xml:space="preserve"> </w:t>
      </w:r>
      <w:r w:rsidR="008F7E76">
        <w:rPr>
          <w:rFonts w:ascii="Arial" w:hAnsi="Arial" w:cs="Arial"/>
          <w:i/>
          <w:sz w:val="20"/>
          <w:szCs w:val="20"/>
        </w:rPr>
        <w:t>_________________________________________</w:t>
      </w:r>
      <w:r w:rsidR="001D3F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und bevollmächtigt </w:t>
      </w:r>
    </w:p>
    <w:p w:rsidR="008F7E76" w:rsidRDefault="008F7E76" w:rsidP="00D56E54">
      <w:pPr>
        <w:tabs>
          <w:tab w:val="left" w:pos="1980"/>
          <w:tab w:val="left" w:pos="3600"/>
          <w:tab w:val="left" w:pos="5580"/>
        </w:tabs>
        <w:rPr>
          <w:rFonts w:ascii="Arial" w:hAnsi="Arial" w:cs="Arial"/>
          <w:sz w:val="20"/>
          <w:szCs w:val="20"/>
        </w:rPr>
      </w:pPr>
    </w:p>
    <w:p w:rsidR="00884ADC" w:rsidRDefault="001C6584" w:rsidP="00D56E54">
      <w:pPr>
        <w:tabs>
          <w:tab w:val="left" w:pos="1980"/>
          <w:tab w:val="left" w:pos="3600"/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Kanzlei zugleich folgende Unterlagen an die o.g. P</w:t>
      </w:r>
      <w:r w:rsidR="00420E40">
        <w:rPr>
          <w:rFonts w:ascii="Arial" w:hAnsi="Arial" w:cs="Arial"/>
          <w:sz w:val="20"/>
          <w:szCs w:val="20"/>
        </w:rPr>
        <w:t>erson weiterzuleiten:</w:t>
      </w:r>
      <w:r>
        <w:rPr>
          <w:rFonts w:ascii="Arial" w:hAnsi="Arial" w:cs="Arial"/>
          <w:sz w:val="20"/>
          <w:szCs w:val="20"/>
        </w:rPr>
        <w:t xml:space="preserve"> </w:t>
      </w:r>
    </w:p>
    <w:p w:rsidR="00420E40" w:rsidRDefault="00420E40" w:rsidP="00D56E54">
      <w:pPr>
        <w:tabs>
          <w:tab w:val="left" w:pos="1980"/>
          <w:tab w:val="left" w:pos="3600"/>
          <w:tab w:val="left" w:pos="5580"/>
        </w:tabs>
        <w:rPr>
          <w:rFonts w:ascii="Arial" w:hAnsi="Arial" w:cs="Arial"/>
          <w:sz w:val="20"/>
          <w:szCs w:val="20"/>
        </w:rPr>
      </w:pPr>
    </w:p>
    <w:p w:rsidR="00420E40" w:rsidRDefault="009C3BE0" w:rsidP="00D56E54">
      <w:pPr>
        <w:tabs>
          <w:tab w:val="left" w:pos="1980"/>
          <w:tab w:val="left" w:pos="3600"/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empfehlen bei Weitergabe von Unterlagen an Dritte Personen, diese grundsätzlich eine Vertraulichkeitserklärung unterzeichen zu lassen.</w:t>
      </w:r>
    </w:p>
    <w:p w:rsidR="009C3BE0" w:rsidRDefault="009C3BE0" w:rsidP="00D56E54">
      <w:pPr>
        <w:tabs>
          <w:tab w:val="left" w:pos="1980"/>
          <w:tab w:val="left" w:pos="3600"/>
          <w:tab w:val="left" w:pos="5580"/>
        </w:tabs>
        <w:rPr>
          <w:rFonts w:ascii="Arial" w:hAnsi="Arial" w:cs="Arial"/>
          <w:sz w:val="20"/>
          <w:szCs w:val="20"/>
        </w:rPr>
      </w:pPr>
    </w:p>
    <w:p w:rsidR="009C3BE0" w:rsidRDefault="009C3BE0" w:rsidP="00D56E54">
      <w:pPr>
        <w:tabs>
          <w:tab w:val="left" w:pos="1980"/>
          <w:tab w:val="left" w:pos="3600"/>
          <w:tab w:val="left" w:pos="5580"/>
        </w:tabs>
        <w:rPr>
          <w:rFonts w:ascii="Arial" w:hAnsi="Arial" w:cs="Arial"/>
          <w:sz w:val="20"/>
          <w:szCs w:val="20"/>
        </w:rPr>
      </w:pPr>
    </w:p>
    <w:p w:rsidR="00420E40" w:rsidRDefault="00420E40" w:rsidP="00D56E54">
      <w:pPr>
        <w:tabs>
          <w:tab w:val="left" w:pos="1980"/>
          <w:tab w:val="left" w:pos="3600"/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      ______________________________________</w:t>
      </w:r>
    </w:p>
    <w:p w:rsidR="00884ADC" w:rsidRDefault="00884ADC" w:rsidP="00D56E54">
      <w:pPr>
        <w:tabs>
          <w:tab w:val="left" w:pos="1980"/>
          <w:tab w:val="left" w:pos="3600"/>
          <w:tab w:val="left" w:pos="5580"/>
        </w:tabs>
        <w:rPr>
          <w:rFonts w:ascii="Arial" w:hAnsi="Arial" w:cs="Arial"/>
          <w:sz w:val="20"/>
          <w:szCs w:val="20"/>
        </w:rPr>
      </w:pPr>
    </w:p>
    <w:p w:rsidR="00420E40" w:rsidRDefault="00420E40" w:rsidP="00420E40">
      <w:pPr>
        <w:tabs>
          <w:tab w:val="left" w:pos="1980"/>
          <w:tab w:val="left" w:pos="3600"/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      ______________________________________</w:t>
      </w:r>
    </w:p>
    <w:p w:rsidR="00884ADC" w:rsidRDefault="00884ADC" w:rsidP="00D56E54">
      <w:pPr>
        <w:tabs>
          <w:tab w:val="left" w:pos="1980"/>
          <w:tab w:val="left" w:pos="3600"/>
          <w:tab w:val="left" w:pos="5580"/>
        </w:tabs>
        <w:rPr>
          <w:rFonts w:ascii="Arial" w:hAnsi="Arial" w:cs="Arial"/>
          <w:sz w:val="20"/>
          <w:szCs w:val="20"/>
        </w:rPr>
      </w:pPr>
    </w:p>
    <w:p w:rsidR="00420E40" w:rsidRDefault="00420E40" w:rsidP="00420E40">
      <w:pPr>
        <w:tabs>
          <w:tab w:val="left" w:pos="1980"/>
          <w:tab w:val="left" w:pos="3600"/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      ______________________________________</w:t>
      </w:r>
    </w:p>
    <w:p w:rsidR="00420E40" w:rsidRDefault="00420E40" w:rsidP="00D56E54">
      <w:pPr>
        <w:tabs>
          <w:tab w:val="left" w:pos="1980"/>
          <w:tab w:val="left" w:pos="3600"/>
          <w:tab w:val="left" w:pos="5580"/>
        </w:tabs>
        <w:rPr>
          <w:rFonts w:ascii="Arial" w:hAnsi="Arial" w:cs="Arial"/>
          <w:sz w:val="20"/>
          <w:szCs w:val="20"/>
        </w:rPr>
      </w:pPr>
    </w:p>
    <w:p w:rsidR="00420E40" w:rsidRDefault="00420E40" w:rsidP="00420E40">
      <w:pPr>
        <w:tabs>
          <w:tab w:val="left" w:pos="1980"/>
          <w:tab w:val="left" w:pos="3600"/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      ______________________________________</w:t>
      </w:r>
    </w:p>
    <w:p w:rsidR="00420E40" w:rsidRDefault="00420E40" w:rsidP="00D56E54">
      <w:pPr>
        <w:tabs>
          <w:tab w:val="left" w:pos="1980"/>
          <w:tab w:val="left" w:pos="3600"/>
          <w:tab w:val="left" w:pos="5580"/>
        </w:tabs>
        <w:rPr>
          <w:rFonts w:ascii="Arial" w:hAnsi="Arial" w:cs="Arial"/>
          <w:sz w:val="20"/>
          <w:szCs w:val="20"/>
        </w:rPr>
      </w:pPr>
    </w:p>
    <w:p w:rsidR="00420E40" w:rsidRDefault="00420E40" w:rsidP="00420E40">
      <w:pPr>
        <w:tabs>
          <w:tab w:val="left" w:pos="1980"/>
          <w:tab w:val="left" w:pos="3600"/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      ______________________________________</w:t>
      </w:r>
    </w:p>
    <w:p w:rsidR="00420E40" w:rsidRDefault="00420E40" w:rsidP="00D56E54">
      <w:pPr>
        <w:tabs>
          <w:tab w:val="left" w:pos="1980"/>
          <w:tab w:val="left" w:pos="3600"/>
          <w:tab w:val="left" w:pos="5580"/>
        </w:tabs>
        <w:rPr>
          <w:rFonts w:ascii="Arial" w:hAnsi="Arial" w:cs="Arial"/>
          <w:sz w:val="20"/>
          <w:szCs w:val="20"/>
        </w:rPr>
      </w:pPr>
    </w:p>
    <w:p w:rsidR="00420E40" w:rsidRDefault="00420E40" w:rsidP="00D56E54">
      <w:pPr>
        <w:tabs>
          <w:tab w:val="left" w:pos="1980"/>
          <w:tab w:val="left" w:pos="3600"/>
          <w:tab w:val="left" w:pos="5580"/>
        </w:tabs>
        <w:rPr>
          <w:rFonts w:ascii="Arial" w:hAnsi="Arial" w:cs="Arial"/>
          <w:sz w:val="20"/>
          <w:szCs w:val="20"/>
        </w:rPr>
      </w:pPr>
    </w:p>
    <w:p w:rsidR="00420E40" w:rsidRDefault="00420E40" w:rsidP="00D56E54">
      <w:pPr>
        <w:tabs>
          <w:tab w:val="left" w:pos="1980"/>
          <w:tab w:val="left" w:pos="3600"/>
          <w:tab w:val="left" w:pos="5580"/>
        </w:tabs>
        <w:rPr>
          <w:rFonts w:ascii="Arial" w:hAnsi="Arial" w:cs="Arial"/>
          <w:sz w:val="20"/>
          <w:szCs w:val="20"/>
        </w:rPr>
      </w:pPr>
    </w:p>
    <w:p w:rsidR="008F7E76" w:rsidRDefault="008F7E76" w:rsidP="00D56E54">
      <w:pPr>
        <w:tabs>
          <w:tab w:val="left" w:pos="1980"/>
          <w:tab w:val="left" w:pos="3600"/>
          <w:tab w:val="left" w:pos="5580"/>
        </w:tabs>
        <w:rPr>
          <w:rFonts w:ascii="Arial" w:hAnsi="Arial" w:cs="Arial"/>
          <w:sz w:val="20"/>
          <w:szCs w:val="20"/>
        </w:rPr>
      </w:pPr>
    </w:p>
    <w:p w:rsidR="008F7E76" w:rsidRDefault="008F7E76" w:rsidP="00D56E54">
      <w:pPr>
        <w:tabs>
          <w:tab w:val="left" w:pos="1980"/>
          <w:tab w:val="left" w:pos="3600"/>
          <w:tab w:val="left" w:pos="5580"/>
        </w:tabs>
        <w:rPr>
          <w:rFonts w:ascii="Arial" w:hAnsi="Arial" w:cs="Arial"/>
          <w:sz w:val="20"/>
          <w:szCs w:val="20"/>
        </w:rPr>
      </w:pPr>
    </w:p>
    <w:p w:rsidR="00420E40" w:rsidRDefault="00420E40" w:rsidP="00D56E54">
      <w:pPr>
        <w:tabs>
          <w:tab w:val="left" w:pos="1980"/>
          <w:tab w:val="left" w:pos="3600"/>
          <w:tab w:val="left" w:pos="5580"/>
        </w:tabs>
        <w:rPr>
          <w:rFonts w:ascii="Arial" w:hAnsi="Arial" w:cs="Arial"/>
          <w:sz w:val="20"/>
          <w:szCs w:val="20"/>
        </w:rPr>
      </w:pPr>
    </w:p>
    <w:p w:rsidR="00CE4F92" w:rsidRDefault="00CE4F92" w:rsidP="00CE4F92">
      <w:pPr>
        <w:tabs>
          <w:tab w:val="left" w:pos="1980"/>
          <w:tab w:val="left" w:pos="3600"/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:rsidR="00D56E54" w:rsidRDefault="00CE4F92" w:rsidP="00CE4F92">
      <w:pPr>
        <w:tabs>
          <w:tab w:val="left" w:pos="1980"/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(Ort)</w:t>
      </w:r>
      <w:r>
        <w:rPr>
          <w:rFonts w:ascii="Arial" w:hAnsi="Arial" w:cs="Arial"/>
          <w:sz w:val="20"/>
          <w:szCs w:val="20"/>
        </w:rPr>
        <w:tab/>
        <w:t>(Datum)</w:t>
      </w:r>
      <w:r>
        <w:rPr>
          <w:rFonts w:ascii="Arial" w:hAnsi="Arial" w:cs="Arial"/>
          <w:sz w:val="20"/>
          <w:szCs w:val="20"/>
        </w:rPr>
        <w:tab/>
        <w:t>(Unterschrift)</w:t>
      </w:r>
      <w:r>
        <w:rPr>
          <w:rFonts w:ascii="Arial" w:hAnsi="Arial" w:cs="Arial"/>
          <w:sz w:val="20"/>
          <w:szCs w:val="20"/>
        </w:rPr>
        <w:tab/>
      </w:r>
    </w:p>
    <w:sectPr w:rsidR="00D56E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28" w:rsidRDefault="00DB4C28">
      <w:r>
        <w:separator/>
      </w:r>
    </w:p>
  </w:endnote>
  <w:endnote w:type="continuationSeparator" w:id="0">
    <w:p w:rsidR="00DB4C28" w:rsidRDefault="00DB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28" w:rsidRDefault="00DB4C2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28" w:rsidRDefault="00DB4C2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28" w:rsidRDefault="00DB4C2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28" w:rsidRDefault="00DB4C28">
      <w:r>
        <w:separator/>
      </w:r>
    </w:p>
  </w:footnote>
  <w:footnote w:type="continuationSeparator" w:id="0">
    <w:p w:rsidR="00DB4C28" w:rsidRDefault="00DB4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28" w:rsidRDefault="00DB4C2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98" w:rsidRDefault="001402AB">
    <w:pPr>
      <w:pStyle w:val="Kopf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26pt;margin-top:-9.55pt;width:213.15pt;height:87.35pt;z-index:251657728">
          <v:imagedata r:id="rId1" o:title="Neues Logo" chromakey="white"/>
        </v:shape>
      </w:pict>
    </w:r>
  </w:p>
  <w:p w:rsidR="005B5798" w:rsidRDefault="005B5798" w:rsidP="00FA31DD">
    <w:pPr>
      <w:pStyle w:val="Kopfzeile"/>
      <w:jc w:val="right"/>
      <w:rPr>
        <w:rFonts w:ascii="Tahoma" w:hAnsi="Tahoma" w:cs="Tahoma"/>
      </w:rPr>
    </w:pPr>
    <w:r>
      <w:rPr>
        <w:rFonts w:ascii="Tahoma" w:hAnsi="Tahoma" w:cs="Tahoma"/>
      </w:rPr>
      <w:tab/>
    </w:r>
  </w:p>
  <w:p w:rsidR="005B5798" w:rsidRDefault="005B5798" w:rsidP="00FA31DD">
    <w:pPr>
      <w:pStyle w:val="Kopfzeile"/>
      <w:jc w:val="right"/>
      <w:rPr>
        <w:rFonts w:ascii="Tahoma" w:hAnsi="Tahoma" w:cs="Tahoma"/>
      </w:rPr>
    </w:pPr>
  </w:p>
  <w:p w:rsidR="005B5798" w:rsidRDefault="005B5798" w:rsidP="00FA31DD">
    <w:pPr>
      <w:pStyle w:val="Kopfzeile"/>
      <w:jc w:val="right"/>
      <w:rPr>
        <w:rFonts w:ascii="Tahoma" w:hAnsi="Tahoma" w:cs="Tahoma"/>
      </w:rPr>
    </w:pPr>
  </w:p>
  <w:p w:rsidR="005B5798" w:rsidRDefault="005B5798" w:rsidP="00FA31DD">
    <w:pPr>
      <w:pStyle w:val="Kopfzeile"/>
      <w:jc w:val="right"/>
    </w:pPr>
    <w:r>
      <w:rPr>
        <w:rFonts w:ascii="Tahoma" w:hAnsi="Tahoma" w:cs="Tahoma"/>
      </w:rPr>
      <w:tab/>
    </w:r>
  </w:p>
  <w:p w:rsidR="005B5798" w:rsidRDefault="005B5798">
    <w:pPr>
      <w:pStyle w:val="Kopfzeile"/>
    </w:pPr>
  </w:p>
  <w:p w:rsidR="005B5798" w:rsidRDefault="005B5798">
    <w:pPr>
      <w:pStyle w:val="Kopfzeile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28" w:rsidRDefault="00DB4C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DSS_tmpDoc_RemotE" w:val="Yes"/>
    <w:docVar w:name="_DSS_tmpDoc_RemoteBlocK" w:val="Yes"/>
    <w:docVar w:name="API-Version" w:val="2"/>
    <w:docVar w:name="AuthorConverted" w:val="-1"/>
    <w:docVar w:name="Bilanzbericht" w:val="0"/>
    <w:docVar w:name="DB_GUID" w:val="87e425be-4810-11d7-98d4-00000000414a"/>
    <w:docVar w:name="KAW004001" w:val="#_KawEmptyValue_#"/>
    <w:docVar w:name="KAW004002" w:val="#_KawEmptyValue_#"/>
    <w:docVar w:name="KAW010101" w:val="2012"/>
    <w:docVar w:name="KAW010102" w:val="#_KawEmptyValue_#"/>
    <w:docVar w:name="KAW010103" w:val="Entbindung von der Verschwiegenheitsverpflichtung"/>
    <w:docVar w:name="KAW010104" w:val="14.09.2012"/>
    <w:docVar w:name="KAW010105" w:val="Entbindung von der Verschwiegenheitsverpflichtung"/>
    <w:docVar w:name="KAW010107" w:val="#_KawEmptyValue_#"/>
    <w:docVar w:name="KAW010108" w:val="#_KawEmptyValue_#"/>
    <w:docVar w:name="KAW010109" w:val="0"/>
    <w:docVar w:name="KAW010110" w:val="#_KawEmptyValue_#"/>
    <w:docVar w:name="KAW010201" w:val="Volker.Poesselt"/>
    <w:docVar w:name="KAW010202" w:val="Pösselt"/>
    <w:docVar w:name="KAW010203" w:val="Volker"/>
    <w:docVar w:name="KAW010204" w:val="Herrn"/>
    <w:docVar w:name="KAW010205" w:val="#_KawEmptyValue_#"/>
    <w:docVar w:name="KAW010206" w:val="#_KawEmptyValue_#"/>
    <w:docVar w:name="KAW010207" w:val="v.poesselt@steuerkanzlei-aichach.de"/>
    <w:docVar w:name="KAW010208" w:val="VP"/>
    <w:docVar w:name="KAW010301" w:val="#_KawEmptyValue_#"/>
    <w:docVar w:name="KAW010302" w:val="#_KawEmptyValue_#"/>
    <w:docVar w:name="KAW010303" w:val="#_KawEmptyValue_#"/>
    <w:docVar w:name="KAW010304" w:val="#_KawEmptyValue_#"/>
    <w:docVar w:name="KAW010305" w:val="#_KawEmptyValue_#"/>
    <w:docVar w:name="KAW010306" w:val=" "/>
    <w:docVar w:name="KAW010307" w:val="#_KawEmptyValue_#"/>
    <w:docVar w:name="KAW010308" w:val="#_KawEmptyValue_#"/>
    <w:docVar w:name="KAW010309" w:val="#_KawEmptyValue_#"/>
    <w:docVar w:name="KAW010310" w:val="#_KawEmptyValue_#"/>
    <w:docVar w:name="KAW010311" w:val="#_KawEmptyValue_#"/>
    <w:docVar w:name="KAW010312" w:val="#_KawEmptyValue_#"/>
    <w:docVar w:name="KAW010313" w:val="#_KawEmptyValue_#"/>
    <w:docVar w:name="KAW010314" w:val="#_KawEmptyValue_#"/>
    <w:docVar w:name="KAW010401" w:val="Steuerkanzlei Aichach"/>
    <w:docVar w:name="KAW010402" w:val="#_KawEmptyValue_#"/>
    <w:docVar w:name="KAW010403" w:val="Kanzlei"/>
    <w:docVar w:name="KAW010404" w:val="Steuerkanzlei Aichach"/>
    <w:docVar w:name="KAW010405" w:val="Ludwigstraße 24a"/>
    <w:docVar w:name="KAW010406" w:val="86551 Aichach"/>
    <w:docVar w:name="KAW010407" w:val="#_KawEmptyValue_#"/>
    <w:docVar w:name="KAW010408" w:val="#_KawEmptyValue_#"/>
    <w:docVar w:name="KAW010409" w:val="Sehr geehrte Damen und Herren,"/>
    <w:docVar w:name="KAW010410" w:val="#_KawEmptyValue_#"/>
    <w:docVar w:name="KAW010411" w:val="Mit freundlichen Grüßen"/>
    <w:docVar w:name="KAW010412" w:val="08251-4926"/>
    <w:docVar w:name="KAW010413" w:val="08251-52182"/>
    <w:docVar w:name="KAW010414" w:val="102/258/90604"/>
    <w:docVar w:name="KAW010415" w:val="Kanzlei_x000d__x000a_Steuerkanzlei Aichach_x000d__x000a_Steuerberater_x000d__x000a_Ludwigstraße 24a_x000d__x000a_86551 Aichach"/>
    <w:docVar w:name="KAW010416" w:val="#_KawEmptyValue_#"/>
    <w:docVar w:name="KAW010417" w:val="1"/>
    <w:docVar w:name="KAW010501" w:val="Mandanten"/>
    <w:docVar w:name="KAW010502" w:val="1"/>
    <w:docVar w:name="KAW010503" w:val="Steuerkanzlei Aichach"/>
    <w:docVar w:name="KAW010504" w:val="Stamm"/>
    <w:docVar w:name="KAW010505" w:val="#_KawEmptyValue_#"/>
    <w:docVar w:name="KAW010507" w:val="Stammunterlagen"/>
    <w:docVar w:name="KAW010995" w:val="FE4B2790-9CD2-4CF5-81AB-C16FBEEE9114"/>
    <w:docVar w:name="KAW010999" w:val="19862"/>
    <w:docVar w:name="KAW020000" w:val="L81867"/>
    <w:docVar w:name="KAW020001" w:val="1"/>
    <w:docVar w:name="KAW020003" w:val="06T2VURL05    2"/>
    <w:docVar w:name="KAW999950" w:val="11"/>
    <w:docVar w:name="SV-Version" w:val="5.0410.0111N"/>
    <w:docVar w:name="VMODE" w:val="1"/>
  </w:docVars>
  <w:rsids>
    <w:rsidRoot w:val="00F766E2"/>
    <w:rsid w:val="00047116"/>
    <w:rsid w:val="00092BBB"/>
    <w:rsid w:val="000A4603"/>
    <w:rsid w:val="001402AB"/>
    <w:rsid w:val="001557C4"/>
    <w:rsid w:val="00165ABB"/>
    <w:rsid w:val="001C3C5B"/>
    <w:rsid w:val="001C6584"/>
    <w:rsid w:val="001D3FDD"/>
    <w:rsid w:val="00214B91"/>
    <w:rsid w:val="002B0DD0"/>
    <w:rsid w:val="003023D2"/>
    <w:rsid w:val="00332D4A"/>
    <w:rsid w:val="0036680E"/>
    <w:rsid w:val="003E7ECA"/>
    <w:rsid w:val="00420E40"/>
    <w:rsid w:val="004268E5"/>
    <w:rsid w:val="0045386F"/>
    <w:rsid w:val="00456D1D"/>
    <w:rsid w:val="004C512F"/>
    <w:rsid w:val="004C58B9"/>
    <w:rsid w:val="004D66CC"/>
    <w:rsid w:val="004F48EF"/>
    <w:rsid w:val="00500AB7"/>
    <w:rsid w:val="00543600"/>
    <w:rsid w:val="00544E40"/>
    <w:rsid w:val="00561C55"/>
    <w:rsid w:val="00565D4B"/>
    <w:rsid w:val="005B5798"/>
    <w:rsid w:val="005B6FDE"/>
    <w:rsid w:val="005D025C"/>
    <w:rsid w:val="00676247"/>
    <w:rsid w:val="006B42B8"/>
    <w:rsid w:val="00765E72"/>
    <w:rsid w:val="00884ADC"/>
    <w:rsid w:val="008B6940"/>
    <w:rsid w:val="008C5490"/>
    <w:rsid w:val="008F7E76"/>
    <w:rsid w:val="00913DDF"/>
    <w:rsid w:val="00963D1D"/>
    <w:rsid w:val="009C3BE0"/>
    <w:rsid w:val="00A24511"/>
    <w:rsid w:val="00AD18BE"/>
    <w:rsid w:val="00AD5040"/>
    <w:rsid w:val="00B11793"/>
    <w:rsid w:val="00B361D5"/>
    <w:rsid w:val="00B74E70"/>
    <w:rsid w:val="00B86068"/>
    <w:rsid w:val="00B950A7"/>
    <w:rsid w:val="00BF67F7"/>
    <w:rsid w:val="00C5253B"/>
    <w:rsid w:val="00CB0785"/>
    <w:rsid w:val="00CC057F"/>
    <w:rsid w:val="00CE4F92"/>
    <w:rsid w:val="00D14EF5"/>
    <w:rsid w:val="00D56E54"/>
    <w:rsid w:val="00DB4C28"/>
    <w:rsid w:val="00DD3A15"/>
    <w:rsid w:val="00E0184B"/>
    <w:rsid w:val="00E84B22"/>
    <w:rsid w:val="00E84C73"/>
    <w:rsid w:val="00E96B9B"/>
    <w:rsid w:val="00ED55EE"/>
    <w:rsid w:val="00F20EA1"/>
    <w:rsid w:val="00F27682"/>
    <w:rsid w:val="00F27ECE"/>
    <w:rsid w:val="00F633FF"/>
    <w:rsid w:val="00F67370"/>
    <w:rsid w:val="00F766E2"/>
    <w:rsid w:val="00F850CB"/>
    <w:rsid w:val="00FA31DD"/>
    <w:rsid w:val="00FC71DA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13D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884A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84ADC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rsid w:val="00913DDF"/>
    <w:pPr>
      <w:ind w:left="4252"/>
    </w:pPr>
  </w:style>
  <w:style w:type="paragraph" w:styleId="Titel">
    <w:name w:val="Title"/>
    <w:basedOn w:val="Standard"/>
    <w:qFormat/>
    <w:rsid w:val="00913DD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krper">
    <w:name w:val="Body Text"/>
    <w:basedOn w:val="Standard"/>
    <w:rsid w:val="00913DDF"/>
    <w:pPr>
      <w:spacing w:after="120"/>
    </w:pPr>
  </w:style>
  <w:style w:type="paragraph" w:styleId="Textkrper-Zeileneinzug">
    <w:name w:val="Body Text Indent"/>
    <w:basedOn w:val="Standard"/>
    <w:rsid w:val="00913DDF"/>
    <w:pPr>
      <w:spacing w:after="120"/>
      <w:ind w:left="283"/>
    </w:pPr>
  </w:style>
  <w:style w:type="paragraph" w:styleId="Untertitel">
    <w:name w:val="Subtitle"/>
    <w:basedOn w:val="Standard"/>
    <w:qFormat/>
    <w:rsid w:val="00913DDF"/>
    <w:pPr>
      <w:spacing w:after="60"/>
      <w:jc w:val="center"/>
      <w:outlineLvl w:val="1"/>
    </w:pPr>
    <w:rPr>
      <w:rFonts w:ascii="Arial" w:hAnsi="Arial" w:cs="Arial"/>
    </w:rPr>
  </w:style>
  <w:style w:type="paragraph" w:styleId="Sprechblasentext">
    <w:name w:val="Balloon Text"/>
    <w:basedOn w:val="Standard"/>
    <w:semiHidden/>
    <w:rsid w:val="003023D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214B91"/>
    <w:rPr>
      <w:sz w:val="16"/>
      <w:szCs w:val="16"/>
    </w:rPr>
  </w:style>
  <w:style w:type="paragraph" w:styleId="Kommentartext">
    <w:name w:val="annotation text"/>
    <w:basedOn w:val="Standard"/>
    <w:semiHidden/>
    <w:rsid w:val="00214B9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14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Entbindung von der Verschwiegenheitverpflichtung nach</vt:lpstr>
    </vt:vector>
  </TitlesOfParts>
  <Company>Steuerberatungs GmbH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Entbindung von der Verschwiegenheitverpflichtung nach</dc:title>
  <dc:creator>Volker Poesselt</dc:creator>
  <cp:lastModifiedBy>Volker Poesselt</cp:lastModifiedBy>
  <cp:revision>2</cp:revision>
  <cp:lastPrinted>2005-11-18T10:06:00Z</cp:lastPrinted>
  <dcterms:created xsi:type="dcterms:W3CDTF">2012-09-14T16:15:00Z</dcterms:created>
  <dcterms:modified xsi:type="dcterms:W3CDTF">2012-09-14T16:15:00Z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703212323</vt:i4>
  </property>
</Properties>
</file>